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13" w:rsidRDefault="00495713"/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5"/>
        <w:gridCol w:w="898"/>
        <w:gridCol w:w="419"/>
        <w:gridCol w:w="534"/>
        <w:gridCol w:w="848"/>
        <w:gridCol w:w="3662"/>
        <w:gridCol w:w="632"/>
        <w:gridCol w:w="1276"/>
        <w:gridCol w:w="567"/>
      </w:tblGrid>
      <w:tr w:rsidR="00495713">
        <w:trPr>
          <w:gridAfter w:val="1"/>
          <w:wAfter w:w="567" w:type="dxa"/>
          <w:trHeight w:val="638"/>
        </w:trPr>
        <w:tc>
          <w:tcPr>
            <w:tcW w:w="8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0D5B" w:rsidRDefault="00AA245E" w:rsidP="00AA245E">
            <w:pPr>
              <w:widowControl/>
              <w:jc w:val="center"/>
              <w:rPr>
                <w:rFonts w:asciiTheme="minorEastAsia" w:hAnsiTheme="minorEastAsia" w:hint="eastAsia"/>
                <w:b/>
                <w:sz w:val="44"/>
                <w:szCs w:val="44"/>
              </w:rPr>
            </w:pPr>
            <w:r w:rsidRPr="00AA245E">
              <w:rPr>
                <w:rFonts w:asciiTheme="minorEastAsia" w:hAnsiTheme="minorEastAsia" w:hint="eastAsia"/>
                <w:b/>
                <w:sz w:val="44"/>
                <w:szCs w:val="44"/>
              </w:rPr>
              <w:t>科技</w:t>
            </w:r>
            <w:proofErr w:type="gramStart"/>
            <w:r w:rsidRPr="00AA245E">
              <w:rPr>
                <w:rFonts w:asciiTheme="minorEastAsia" w:hAnsiTheme="minorEastAsia" w:hint="eastAsia"/>
                <w:b/>
                <w:sz w:val="44"/>
                <w:szCs w:val="44"/>
              </w:rPr>
              <w:t>部国外</w:t>
            </w:r>
            <w:proofErr w:type="gramEnd"/>
            <w:r w:rsidRPr="00AA245E">
              <w:rPr>
                <w:rFonts w:asciiTheme="minorEastAsia" w:hAnsiTheme="minorEastAsia" w:hint="eastAsia"/>
                <w:b/>
                <w:sz w:val="44"/>
                <w:szCs w:val="44"/>
              </w:rPr>
              <w:t>人才研究中心</w:t>
            </w:r>
          </w:p>
          <w:p w:rsidR="00495713" w:rsidRPr="00AA245E" w:rsidRDefault="00AA245E" w:rsidP="00AA245E">
            <w:pPr>
              <w:widowControl/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bookmarkStart w:id="0" w:name="_GoBack"/>
            <w:bookmarkEnd w:id="0"/>
            <w:r w:rsidRPr="00AA245E">
              <w:rPr>
                <w:rFonts w:asciiTheme="minorEastAsia" w:hAnsiTheme="minorEastAsia" w:hint="eastAsia"/>
                <w:b/>
                <w:sz w:val="44"/>
                <w:szCs w:val="44"/>
              </w:rPr>
              <w:t>公开招聘编外工作人员笔试名单</w:t>
            </w:r>
          </w:p>
        </w:tc>
      </w:tr>
      <w:tr w:rsidR="00495713">
        <w:trPr>
          <w:trHeight w:val="7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最高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教育情况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工作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曹梦寒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18519332057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冯程程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东北农业大学农学本科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中国农业科学院硕士农药学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13718307942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胡雅婷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周口师范学院广播电视编导本科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达拉斯浸会大学英语交换生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17764365956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北华大学计算机科学与技术专业本科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马克思主义中国化专业硕士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茅斯大学信息系统专业硕士</w:t>
            </w:r>
          </w:p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公派留学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留校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18604498881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赖敬予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福建农林大学人力资源管理本科</w:t>
            </w:r>
          </w:p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福建农林大学公共管理学院硕士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tabs>
                <w:tab w:val="left" w:pos="523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15001026937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北京大学法律本科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外交学院在职研究生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13811910269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李启晗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北京青年政治学院新媒体采编与制作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13621074166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李珍琪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天津开发区职业技术学院应用英语专业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天津商业大学工商管理专业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15965108866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刘中亮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沈阳工程学院电力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工程系供用电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沈阳工业大学电机与电器专业硕士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18610145159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孟莘蕊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中央办公厅北京电子科技学院硕士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17710780200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乔宗鑫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西安交通大学应用经济系技术经济及管理本科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13439644300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唐夕惠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首都经济贸易大学贸易经济本科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北京人民大学网络教育学院汉语言文学本科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15611786875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志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山东工业大学社会科学系行政管理本科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北京大学政府管理学院行政管理硕士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13911992352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东北师范大学政法学院思想政治教育本科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东北财经大学公共管理学院硕士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13478716001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王君竹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吉林大学中文系本科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北京大学中文系硕士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18813123953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武俐含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北京联合大学财务管理本科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18511311685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杨文华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中国人民解放军防空兵指挥学院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中古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荣恩民解放军军事体育学院</w:t>
            </w:r>
            <w:proofErr w:type="gramEnd"/>
          </w:p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研究生队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13529542288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张贺彦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13718551836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玺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湖南科技大学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16630968898</w:t>
            </w:r>
          </w:p>
        </w:tc>
      </w:tr>
      <w:tr w:rsidR="00495713">
        <w:trPr>
          <w:trHeight w:val="98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张子钱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北京印刷学院编辑出版发行大专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北京石油化工学院信息管理与信息系统本科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北京理工大学软件工程管理硕士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韩国京畿大学人力资源博士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18611638313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王欣华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解放军外国语学院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13601114141</w:t>
            </w:r>
          </w:p>
        </w:tc>
      </w:tr>
      <w:tr w:rsidR="00495713">
        <w:trPr>
          <w:trHeight w:val="8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13" w:rsidRDefault="00D41CD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湖北第二师范学院教育学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武汉大学英语本科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湖北大学学科教育硕士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713" w:rsidRDefault="00D41CD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18801308348</w:t>
            </w:r>
          </w:p>
        </w:tc>
      </w:tr>
    </w:tbl>
    <w:p w:rsidR="00495713" w:rsidRDefault="00495713"/>
    <w:sectPr w:rsidR="00495713">
      <w:pgSz w:w="11906" w:h="16838"/>
      <w:pgMar w:top="149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DB" w:rsidRDefault="00D41CDB" w:rsidP="00AA245E">
      <w:r>
        <w:separator/>
      </w:r>
    </w:p>
  </w:endnote>
  <w:endnote w:type="continuationSeparator" w:id="0">
    <w:p w:rsidR="00D41CDB" w:rsidRDefault="00D41CDB" w:rsidP="00AA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DB" w:rsidRDefault="00D41CDB" w:rsidP="00AA245E">
      <w:r>
        <w:separator/>
      </w:r>
    </w:p>
  </w:footnote>
  <w:footnote w:type="continuationSeparator" w:id="0">
    <w:p w:rsidR="00D41CDB" w:rsidRDefault="00D41CDB" w:rsidP="00AA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48BE"/>
    <w:rsid w:val="00495713"/>
    <w:rsid w:val="00AA245E"/>
    <w:rsid w:val="00AC0D5B"/>
    <w:rsid w:val="00D41CDB"/>
    <w:rsid w:val="4C4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Char"/>
    <w:rsid w:val="00AA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245E"/>
    <w:rPr>
      <w:kern w:val="2"/>
      <w:sz w:val="18"/>
      <w:szCs w:val="18"/>
    </w:rPr>
  </w:style>
  <w:style w:type="paragraph" w:styleId="a5">
    <w:name w:val="footer"/>
    <w:basedOn w:val="a"/>
    <w:link w:val="Char0"/>
    <w:rsid w:val="00AA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24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Char"/>
    <w:rsid w:val="00AA2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245E"/>
    <w:rPr>
      <w:kern w:val="2"/>
      <w:sz w:val="18"/>
      <w:szCs w:val="18"/>
    </w:rPr>
  </w:style>
  <w:style w:type="paragraph" w:styleId="a5">
    <w:name w:val="footer"/>
    <w:basedOn w:val="a"/>
    <w:link w:val="Char0"/>
    <w:rsid w:val="00AA2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24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Jie</dc:creator>
  <cp:lastModifiedBy>桑丹</cp:lastModifiedBy>
  <cp:revision>3</cp:revision>
  <dcterms:created xsi:type="dcterms:W3CDTF">2020-04-02T07:43:00Z</dcterms:created>
  <dcterms:modified xsi:type="dcterms:W3CDTF">2020-04-02T07:43:00Z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